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13" w:rsidRPr="00C36013" w:rsidRDefault="00C36013" w:rsidP="00C36013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C36013">
        <w:rPr>
          <w:rFonts w:ascii="Arial" w:hAnsi="Arial" w:cs="Arial"/>
          <w:b/>
          <w:sz w:val="52"/>
          <w:szCs w:val="52"/>
        </w:rPr>
        <w:t>Kerrie Orozco Memorial Tac-Shoot</w:t>
      </w:r>
    </w:p>
    <w:p w:rsidR="00C36013" w:rsidRDefault="00C36013" w:rsidP="00C36013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C36013">
        <w:rPr>
          <w:rFonts w:ascii="Arial" w:hAnsi="Arial" w:cs="Arial"/>
          <w:sz w:val="44"/>
          <w:szCs w:val="44"/>
        </w:rPr>
        <w:t>Registration Form</w:t>
      </w:r>
    </w:p>
    <w:p w:rsidR="00C36013" w:rsidRDefault="00C36013" w:rsidP="00C36013">
      <w:pPr>
        <w:spacing w:after="0"/>
        <w:jc w:val="center"/>
        <w:rPr>
          <w:rFonts w:ascii="Arial" w:hAnsi="Arial" w:cs="Arial"/>
        </w:rPr>
      </w:pPr>
    </w:p>
    <w:p w:rsidR="00C36013" w:rsidRDefault="00C36013" w:rsidP="00C36013">
      <w:pPr>
        <w:spacing w:after="0"/>
        <w:jc w:val="center"/>
        <w:rPr>
          <w:rFonts w:ascii="Arial" w:hAnsi="Arial" w:cs="Arial"/>
        </w:rPr>
      </w:pPr>
    </w:p>
    <w:p w:rsidR="00C36013" w:rsidRDefault="00C36013" w:rsidP="00C36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(Last, First, MI):  </w:t>
      </w:r>
      <w:r>
        <w:rPr>
          <w:rFonts w:ascii="Arial" w:hAnsi="Arial" w:cs="Arial"/>
        </w:rPr>
        <w:tab/>
      </w:r>
    </w:p>
    <w:p w:rsidR="00C36013" w:rsidRDefault="00C36013" w:rsidP="00C36013">
      <w:pPr>
        <w:spacing w:after="0"/>
        <w:rPr>
          <w:rFonts w:ascii="Arial" w:hAnsi="Arial" w:cs="Arial"/>
        </w:rPr>
      </w:pPr>
    </w:p>
    <w:p w:rsidR="00C36013" w:rsidRDefault="00C36013" w:rsidP="00C36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6013" w:rsidRDefault="00C36013" w:rsidP="00C36013">
      <w:pPr>
        <w:spacing w:after="0"/>
        <w:rPr>
          <w:rFonts w:ascii="Arial" w:hAnsi="Arial" w:cs="Arial"/>
        </w:rPr>
      </w:pPr>
    </w:p>
    <w:p w:rsidR="00C36013" w:rsidRDefault="00C36013" w:rsidP="00C36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6013" w:rsidRDefault="00C36013" w:rsidP="00C36013">
      <w:pPr>
        <w:spacing w:after="0"/>
        <w:rPr>
          <w:rFonts w:ascii="Arial" w:hAnsi="Arial" w:cs="Arial"/>
        </w:rPr>
      </w:pPr>
    </w:p>
    <w:p w:rsidR="00C36013" w:rsidRDefault="00C36013" w:rsidP="00C36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6013" w:rsidRDefault="00C36013" w:rsidP="00C36013">
      <w:pPr>
        <w:spacing w:after="0"/>
        <w:rPr>
          <w:rFonts w:ascii="Arial" w:hAnsi="Arial" w:cs="Arial"/>
        </w:rPr>
      </w:pPr>
    </w:p>
    <w:p w:rsidR="00C36013" w:rsidRDefault="00C36013" w:rsidP="00C36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6013" w:rsidRDefault="00C36013" w:rsidP="00C36013">
      <w:pPr>
        <w:spacing w:after="0"/>
        <w:rPr>
          <w:rFonts w:ascii="Arial" w:hAnsi="Arial" w:cs="Arial"/>
        </w:rPr>
      </w:pPr>
    </w:p>
    <w:p w:rsidR="00C36013" w:rsidRDefault="00C36013" w:rsidP="00C36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6013" w:rsidRDefault="00C36013" w:rsidP="00C36013">
      <w:pPr>
        <w:spacing w:after="0"/>
        <w:rPr>
          <w:rFonts w:ascii="Arial" w:hAnsi="Arial" w:cs="Arial"/>
        </w:rPr>
      </w:pPr>
    </w:p>
    <w:p w:rsidR="00C36013" w:rsidRDefault="00C36013" w:rsidP="00C36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6013" w:rsidRDefault="00C36013" w:rsidP="00C36013">
      <w:pPr>
        <w:spacing w:after="0"/>
        <w:rPr>
          <w:rFonts w:ascii="Arial" w:hAnsi="Arial" w:cs="Arial"/>
        </w:rPr>
      </w:pPr>
    </w:p>
    <w:p w:rsidR="00C36013" w:rsidRDefault="00C36013" w:rsidP="00C36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Zip: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6013" w:rsidRDefault="00C36013" w:rsidP="00C36013">
      <w:pPr>
        <w:spacing w:after="0"/>
        <w:rPr>
          <w:rFonts w:ascii="Arial" w:hAnsi="Arial" w:cs="Arial"/>
        </w:rPr>
      </w:pPr>
    </w:p>
    <w:p w:rsidR="00C36013" w:rsidRDefault="00C36013" w:rsidP="00C36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T-Shirt Size: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>
        <w:rPr>
          <w:rFonts w:ascii="Arial" w:hAnsi="Arial" w:cs="Arial"/>
        </w:rPr>
        <w:tab/>
        <w:t>L</w:t>
      </w:r>
      <w:r>
        <w:rPr>
          <w:rFonts w:ascii="Arial" w:hAnsi="Arial" w:cs="Arial"/>
        </w:rPr>
        <w:tab/>
        <w:t>XL</w:t>
      </w:r>
      <w:r>
        <w:rPr>
          <w:rFonts w:ascii="Arial" w:hAnsi="Arial" w:cs="Arial"/>
        </w:rPr>
        <w:tab/>
        <w:t>XXL</w:t>
      </w:r>
      <w:r>
        <w:rPr>
          <w:rFonts w:ascii="Arial" w:hAnsi="Arial" w:cs="Arial"/>
        </w:rPr>
        <w:tab/>
        <w:t>3X</w:t>
      </w:r>
    </w:p>
    <w:p w:rsidR="00C36013" w:rsidRDefault="00C36013" w:rsidP="00C36013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C36013" w:rsidRDefault="00C36013" w:rsidP="00C36013">
      <w:pPr>
        <w:spacing w:after="0"/>
        <w:rPr>
          <w:rFonts w:ascii="Arial" w:hAnsi="Arial" w:cs="Arial"/>
        </w:rPr>
      </w:pPr>
    </w:p>
    <w:p w:rsidR="00C36013" w:rsidRPr="001843EF" w:rsidRDefault="00C36013" w:rsidP="00C36013">
      <w:pPr>
        <w:spacing w:after="0"/>
        <w:rPr>
          <w:rFonts w:ascii="Arial" w:hAnsi="Arial" w:cs="Arial"/>
          <w:sz w:val="28"/>
          <w:szCs w:val="28"/>
        </w:rPr>
      </w:pPr>
      <w:r w:rsidRPr="001843EF">
        <w:rPr>
          <w:rFonts w:ascii="Arial" w:hAnsi="Arial" w:cs="Arial"/>
          <w:sz w:val="28"/>
          <w:szCs w:val="28"/>
        </w:rPr>
        <w:t>Basic Firearms Safety Rules</w:t>
      </w:r>
    </w:p>
    <w:p w:rsidR="001843EF" w:rsidRDefault="001843EF" w:rsidP="00C36013">
      <w:pPr>
        <w:spacing w:after="0"/>
        <w:rPr>
          <w:rFonts w:ascii="Arial" w:hAnsi="Arial" w:cs="Arial"/>
        </w:rPr>
      </w:pPr>
    </w:p>
    <w:p w:rsidR="00C36013" w:rsidRDefault="00C36013" w:rsidP="00C36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Treat every firearm as if it’s loaded.</w:t>
      </w:r>
    </w:p>
    <w:p w:rsidR="00C36013" w:rsidRDefault="00C36013" w:rsidP="00C36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aware of your target, backstop and what’s behind it.</w:t>
      </w:r>
    </w:p>
    <w:p w:rsidR="00C36013" w:rsidRDefault="00C36013" w:rsidP="00C36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Never point your weapon at anything you aren’t willing to destroy.</w:t>
      </w:r>
    </w:p>
    <w:p w:rsidR="00C36013" w:rsidRDefault="00C36013" w:rsidP="00C36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Keep your finger off the trigger until you’re on target and ready to shoot.</w:t>
      </w:r>
    </w:p>
    <w:p w:rsidR="00C36013" w:rsidRDefault="00C36013" w:rsidP="00C36013">
      <w:pPr>
        <w:spacing w:after="0"/>
        <w:rPr>
          <w:rFonts w:ascii="Arial" w:hAnsi="Arial" w:cs="Arial"/>
        </w:rPr>
      </w:pPr>
    </w:p>
    <w:p w:rsidR="001843EF" w:rsidRDefault="001843EF" w:rsidP="00C36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 read and will adhere to then Basic Firearms safety rules.  </w:t>
      </w:r>
    </w:p>
    <w:p w:rsidR="001843EF" w:rsidRDefault="001843EF" w:rsidP="00C36013">
      <w:pPr>
        <w:spacing w:after="0"/>
        <w:rPr>
          <w:rFonts w:ascii="Arial" w:hAnsi="Arial" w:cs="Arial"/>
        </w:rPr>
      </w:pPr>
    </w:p>
    <w:p w:rsidR="001843EF" w:rsidRDefault="001843EF" w:rsidP="00C36013">
      <w:pPr>
        <w:spacing w:after="0"/>
        <w:rPr>
          <w:rFonts w:ascii="Arial" w:hAnsi="Arial" w:cs="Arial"/>
        </w:rPr>
      </w:pPr>
    </w:p>
    <w:p w:rsidR="00C36013" w:rsidRDefault="001843EF" w:rsidP="00C3601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Signature  _</w:t>
      </w:r>
      <w:proofErr w:type="gramEnd"/>
      <w:r>
        <w:rPr>
          <w:rFonts w:ascii="Arial" w:hAnsi="Arial" w:cs="Arial"/>
        </w:rPr>
        <w:t>__________________________________________</w:t>
      </w:r>
    </w:p>
    <w:p w:rsidR="001843EF" w:rsidRDefault="001843EF" w:rsidP="00C36013">
      <w:pPr>
        <w:spacing w:after="0"/>
        <w:rPr>
          <w:rFonts w:ascii="Arial" w:hAnsi="Arial" w:cs="Arial"/>
        </w:rPr>
      </w:pPr>
    </w:p>
    <w:p w:rsidR="001843EF" w:rsidRDefault="001843EF" w:rsidP="00C36013">
      <w:pPr>
        <w:spacing w:after="0"/>
        <w:rPr>
          <w:rFonts w:ascii="Arial" w:hAnsi="Arial" w:cs="Arial"/>
        </w:rPr>
      </w:pPr>
    </w:p>
    <w:p w:rsidR="001843EF" w:rsidRDefault="001843EF" w:rsidP="00C36013">
      <w:pPr>
        <w:spacing w:after="0"/>
        <w:rPr>
          <w:rFonts w:ascii="Arial" w:hAnsi="Arial" w:cs="Arial"/>
        </w:rPr>
      </w:pPr>
    </w:p>
    <w:p w:rsidR="001843EF" w:rsidRDefault="001843EF" w:rsidP="00C36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understand that Tactical Shooting Sports are inherently dangerous. I will be responsible for my own actions. I will follow all range safety rules, directions of fire and all commands of the Range Safety Officers. I will not hold the Kerrie Orozco Memorial Tac-Shoot (KOMTS) or 88 Tactical liable for any injury or loss.</w:t>
      </w:r>
    </w:p>
    <w:p w:rsidR="001843EF" w:rsidRDefault="001843EF" w:rsidP="00C36013">
      <w:pPr>
        <w:spacing w:after="0"/>
        <w:rPr>
          <w:rFonts w:ascii="Arial" w:hAnsi="Arial" w:cs="Arial"/>
        </w:rPr>
      </w:pPr>
    </w:p>
    <w:p w:rsidR="001843EF" w:rsidRDefault="001843EF" w:rsidP="00C36013">
      <w:pPr>
        <w:spacing w:after="0"/>
        <w:rPr>
          <w:rFonts w:ascii="Arial" w:hAnsi="Arial" w:cs="Arial"/>
        </w:rPr>
      </w:pPr>
    </w:p>
    <w:p w:rsidR="001843EF" w:rsidRDefault="001843EF" w:rsidP="001843EF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Signature  _</w:t>
      </w:r>
      <w:proofErr w:type="gramEnd"/>
      <w:r>
        <w:rPr>
          <w:rFonts w:ascii="Arial" w:hAnsi="Arial" w:cs="Arial"/>
        </w:rPr>
        <w:t>__________________________________________</w:t>
      </w:r>
    </w:p>
    <w:p w:rsidR="001843EF" w:rsidRPr="00C36013" w:rsidRDefault="001843EF" w:rsidP="00C36013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1843EF" w:rsidRPr="00C36013" w:rsidSect="00184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13"/>
    <w:rsid w:val="001843EF"/>
    <w:rsid w:val="001A0046"/>
    <w:rsid w:val="002714AE"/>
    <w:rsid w:val="00C3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dcsomdc23</dc:creator>
  <cp:lastModifiedBy>dcsomdc23</cp:lastModifiedBy>
  <cp:revision>1</cp:revision>
  <dcterms:created xsi:type="dcterms:W3CDTF">2016-04-11T05:09:00Z</dcterms:created>
  <dcterms:modified xsi:type="dcterms:W3CDTF">2016-04-11T06:34:00Z</dcterms:modified>
</cp:coreProperties>
</file>